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94" w:rsidRPr="001F7A94" w:rsidRDefault="001F7A94" w:rsidP="001F7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A94">
        <w:rPr>
          <w:rFonts w:ascii="Times New Roman" w:eastAsia="Calibri" w:hAnsi="Times New Roman" w:cs="Times New Roman"/>
          <w:b/>
          <w:sz w:val="28"/>
          <w:szCs w:val="28"/>
        </w:rPr>
        <w:t>Отчет главы сельского поселения Полноват за сентябрь - октябрь 2014 г.</w:t>
      </w:r>
    </w:p>
    <w:p w:rsidR="001F7A94" w:rsidRPr="001F7A94" w:rsidRDefault="001F7A94" w:rsidP="001F7A94">
      <w:pPr>
        <w:rPr>
          <w:rFonts w:ascii="Times New Roman" w:eastAsia="Calibri" w:hAnsi="Times New Roman" w:cs="Times New Roman"/>
          <w:sz w:val="28"/>
          <w:szCs w:val="28"/>
        </w:rPr>
      </w:pPr>
      <w:r w:rsidRPr="001F7A94">
        <w:rPr>
          <w:rFonts w:ascii="Times New Roman" w:eastAsia="Calibri" w:hAnsi="Times New Roman" w:cs="Times New Roman"/>
          <w:sz w:val="28"/>
          <w:szCs w:val="28"/>
        </w:rPr>
        <w:tab/>
        <w:t>За отчетный период проведено 1 заседание Совета депутатов</w:t>
      </w:r>
    </w:p>
    <w:p w:rsidR="001F7A94" w:rsidRPr="001F7A94" w:rsidRDefault="001F7A94" w:rsidP="001F7A9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F7A94">
        <w:rPr>
          <w:rFonts w:ascii="Times New Roman" w:eastAsia="Calibri" w:hAnsi="Times New Roman" w:cs="Times New Roman"/>
          <w:sz w:val="28"/>
          <w:szCs w:val="28"/>
        </w:rPr>
        <w:t>На регистрацию в Минюст подготовлен и отправлен пакет документов «О внесении изменений в Устав сельского поселения»</w:t>
      </w:r>
      <w:proofErr w:type="gramStart"/>
      <w:r w:rsidRPr="001F7A9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F7A94" w:rsidRPr="001F7A94" w:rsidRDefault="001F7A94" w:rsidP="001F7A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A94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на 31.03.2014 года в ЦЗ г. Белоярский зарегистрировано 15 человек. На общественных работах занято 6 человек.                                                    </w:t>
      </w:r>
    </w:p>
    <w:p w:rsidR="001F7A94" w:rsidRPr="001F7A94" w:rsidRDefault="001F7A94" w:rsidP="001F7A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A94">
        <w:rPr>
          <w:rFonts w:ascii="Times New Roman" w:eastAsia="Calibri" w:hAnsi="Times New Roman" w:cs="Times New Roman"/>
          <w:sz w:val="28"/>
          <w:szCs w:val="28"/>
          <w:u w:val="single"/>
        </w:rPr>
        <w:t>Строительство</w:t>
      </w:r>
      <w:r w:rsidRPr="001F7A94">
        <w:rPr>
          <w:rFonts w:ascii="Times New Roman" w:eastAsia="Calibri" w:hAnsi="Times New Roman" w:cs="Times New Roman"/>
          <w:sz w:val="28"/>
          <w:szCs w:val="28"/>
        </w:rPr>
        <w:t xml:space="preserve"> различных объектов ведется в 2-х населенных пунктах:</w:t>
      </w:r>
    </w:p>
    <w:p w:rsidR="001F7A94" w:rsidRPr="001F7A94" w:rsidRDefault="001F7A94" w:rsidP="001F7A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A94">
        <w:rPr>
          <w:rFonts w:ascii="Times New Roman" w:eastAsia="Calibri" w:hAnsi="Times New Roman" w:cs="Times New Roman"/>
          <w:sz w:val="28"/>
          <w:szCs w:val="28"/>
        </w:rPr>
        <w:t xml:space="preserve"> Полноват - больничный комплекс (закончены работы по благоустройству территории, началась внутренняя отделка основного здания)</w:t>
      </w:r>
      <w:proofErr w:type="gramStart"/>
      <w:r w:rsidRPr="001F7A94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1F7A94">
        <w:rPr>
          <w:rFonts w:ascii="Times New Roman" w:eastAsia="Calibri" w:hAnsi="Times New Roman" w:cs="Times New Roman"/>
          <w:sz w:val="28"/>
          <w:szCs w:val="28"/>
        </w:rPr>
        <w:t xml:space="preserve">родолжается строительство 10,и 16 квартирных домов. </w:t>
      </w:r>
    </w:p>
    <w:p w:rsidR="001F7A94" w:rsidRPr="001F7A94" w:rsidRDefault="001F7A94" w:rsidP="001F7A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A94">
        <w:rPr>
          <w:rFonts w:ascii="Times New Roman" w:eastAsia="Calibri" w:hAnsi="Times New Roman" w:cs="Times New Roman"/>
          <w:sz w:val="28"/>
          <w:szCs w:val="28"/>
        </w:rPr>
        <w:t>Ванзеват – строительство пожарного Депо не закончено, реконструкция комплекса «</w:t>
      </w:r>
      <w:proofErr w:type="gramStart"/>
      <w:r w:rsidRPr="001F7A94">
        <w:rPr>
          <w:rFonts w:ascii="Times New Roman" w:eastAsia="Calibri" w:hAnsi="Times New Roman" w:cs="Times New Roman"/>
          <w:sz w:val="28"/>
          <w:szCs w:val="28"/>
        </w:rPr>
        <w:t>школа-детский</w:t>
      </w:r>
      <w:proofErr w:type="gramEnd"/>
      <w:r w:rsidRPr="001F7A94">
        <w:rPr>
          <w:rFonts w:ascii="Times New Roman" w:eastAsia="Calibri" w:hAnsi="Times New Roman" w:cs="Times New Roman"/>
          <w:sz w:val="28"/>
          <w:szCs w:val="28"/>
        </w:rPr>
        <w:t xml:space="preserve"> сад» продолжается, закончено строительство 4-х квартирного дома.</w:t>
      </w:r>
    </w:p>
    <w:p w:rsidR="001F7A94" w:rsidRPr="001F7A94" w:rsidRDefault="001F7A94" w:rsidP="001F7A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A94">
        <w:rPr>
          <w:rFonts w:ascii="Times New Roman" w:eastAsia="Calibri" w:hAnsi="Times New Roman" w:cs="Times New Roman"/>
          <w:sz w:val="28"/>
          <w:szCs w:val="28"/>
        </w:rPr>
        <w:tab/>
        <w:t xml:space="preserve">На период  межсезонья на </w:t>
      </w:r>
      <w:proofErr w:type="spellStart"/>
      <w:r w:rsidRPr="001F7A94">
        <w:rPr>
          <w:rFonts w:ascii="Times New Roman" w:eastAsia="Calibri" w:hAnsi="Times New Roman" w:cs="Times New Roman"/>
          <w:sz w:val="28"/>
          <w:szCs w:val="28"/>
        </w:rPr>
        <w:t>Полноватскую</w:t>
      </w:r>
      <w:proofErr w:type="spellEnd"/>
      <w:r w:rsidRPr="001F7A94">
        <w:rPr>
          <w:rFonts w:ascii="Times New Roman" w:eastAsia="Calibri" w:hAnsi="Times New Roman" w:cs="Times New Roman"/>
          <w:sz w:val="28"/>
          <w:szCs w:val="28"/>
        </w:rPr>
        <w:t xml:space="preserve"> АЗС завезен бензин для населения всех населенных пунктов сельского поселения.</w:t>
      </w:r>
      <w:r w:rsidRPr="001F7A94">
        <w:rPr>
          <w:rFonts w:ascii="Times New Roman" w:eastAsia="Calibri" w:hAnsi="Times New Roman" w:cs="Times New Roman"/>
          <w:sz w:val="28"/>
          <w:szCs w:val="28"/>
        </w:rPr>
        <w:tab/>
      </w:r>
    </w:p>
    <w:p w:rsidR="001F7A94" w:rsidRPr="001F7A94" w:rsidRDefault="001F7A94" w:rsidP="001F7A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A94">
        <w:rPr>
          <w:rFonts w:ascii="Times New Roman" w:eastAsia="Calibri" w:hAnsi="Times New Roman" w:cs="Times New Roman"/>
          <w:sz w:val="28"/>
          <w:szCs w:val="28"/>
        </w:rPr>
        <w:tab/>
        <w:t xml:space="preserve"> Товарный запас на межсезонье во всех населенных пунктах имеется.</w:t>
      </w:r>
    </w:p>
    <w:p w:rsidR="001F7A94" w:rsidRPr="001F7A94" w:rsidRDefault="001F7A94" w:rsidP="001F7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134" w:rsidRDefault="00342134">
      <w:bookmarkStart w:id="0" w:name="_GoBack"/>
      <w:bookmarkEnd w:id="0"/>
    </w:p>
    <w:sectPr w:rsidR="0034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97"/>
    <w:rsid w:val="001F7A94"/>
    <w:rsid w:val="00342134"/>
    <w:rsid w:val="00E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*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2017-09-05T10:11:00Z</dcterms:created>
  <dcterms:modified xsi:type="dcterms:W3CDTF">2017-09-05T10:11:00Z</dcterms:modified>
</cp:coreProperties>
</file>